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A72" w:rsidRDefault="00B33858" w:rsidP="00322A72">
      <w:pPr>
        <w:rPr>
          <w:lang w:val="es-ES"/>
        </w:rPr>
      </w:pPr>
      <w:r w:rsidRPr="00B33858">
        <w:rPr>
          <w:noProof/>
          <w:lang w:eastAsia="es-MX"/>
        </w:rPr>
        <w:pict>
          <v:roundrect id="_x0000_s1026" style="position:absolute;margin-left:254.15pt;margin-top:-68.75pt;width:207pt;height:81pt;z-index:251658240" arcsize="10923f">
            <v:textbox>
              <w:txbxContent>
                <w:p w:rsidR="00322A72" w:rsidRPr="00322A72" w:rsidRDefault="00322A72" w:rsidP="00322A72">
                  <w:pPr>
                    <w:rPr>
                      <w:rFonts w:ascii="Tahoma" w:hAnsi="Tahoma" w:cs="Tahoma"/>
                      <w:lang w:val="es-MX"/>
                    </w:rPr>
                  </w:pPr>
                  <w:r w:rsidRPr="00322A72">
                    <w:rPr>
                      <w:rFonts w:ascii="Tahoma" w:hAnsi="Tahoma" w:cs="Tahoma"/>
                      <w:sz w:val="20"/>
                      <w:lang w:val="es-MX"/>
                    </w:rPr>
                    <w:t>Dependencia</w:t>
                  </w:r>
                  <w:r w:rsidRPr="00322A72">
                    <w:rPr>
                      <w:rFonts w:ascii="Tahoma" w:hAnsi="Tahoma" w:cs="Tahoma"/>
                      <w:sz w:val="16"/>
                      <w:lang w:val="es-MX"/>
                    </w:rPr>
                    <w:t xml:space="preserve">      </w:t>
                  </w:r>
                  <w:r w:rsidRPr="00322A72">
                    <w:rPr>
                      <w:rFonts w:ascii="Tahoma" w:hAnsi="Tahoma" w:cs="Tahoma"/>
                      <w:b/>
                      <w:bCs/>
                      <w:lang w:val="es-MX"/>
                    </w:rPr>
                    <w:t>H. Ayuntamiento</w:t>
                  </w:r>
                </w:p>
                <w:p w:rsidR="00322A72" w:rsidRPr="00322A72" w:rsidRDefault="00322A72" w:rsidP="00322A72">
                  <w:pPr>
                    <w:rPr>
                      <w:rFonts w:ascii="Tahoma" w:hAnsi="Tahoma" w:cs="Tahoma"/>
                      <w:lang w:val="es-MX"/>
                    </w:rPr>
                  </w:pPr>
                  <w:r w:rsidRPr="00322A72">
                    <w:rPr>
                      <w:rFonts w:ascii="Tahoma" w:hAnsi="Tahoma" w:cs="Tahoma"/>
                      <w:sz w:val="20"/>
                      <w:lang w:val="es-MX"/>
                    </w:rPr>
                    <w:t>Depto.</w:t>
                  </w:r>
                  <w:r w:rsidRPr="00322A72">
                    <w:rPr>
                      <w:rFonts w:ascii="Tahoma" w:hAnsi="Tahoma" w:cs="Tahoma"/>
                      <w:sz w:val="16"/>
                      <w:lang w:val="es-MX"/>
                    </w:rPr>
                    <w:t xml:space="preserve">    </w:t>
                  </w:r>
                  <w:r w:rsidRPr="00322A72">
                    <w:rPr>
                      <w:rFonts w:ascii="Tahoma" w:hAnsi="Tahoma" w:cs="Tahoma"/>
                      <w:b/>
                      <w:bCs/>
                      <w:lang w:val="es-MX"/>
                    </w:rPr>
                    <w:t>H. Cuerpo de Regidores</w:t>
                  </w:r>
                </w:p>
                <w:p w:rsidR="00322A72" w:rsidRPr="00322A72" w:rsidRDefault="00322A72" w:rsidP="00322A72">
                  <w:pPr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</w:pPr>
                  <w:r w:rsidRPr="00322A72">
                    <w:rPr>
                      <w:rFonts w:ascii="Tahoma" w:hAnsi="Tahoma" w:cs="Tahoma"/>
                      <w:sz w:val="20"/>
                      <w:lang w:val="es-MX"/>
                    </w:rPr>
                    <w:t>Núm. de Oficio</w:t>
                  </w:r>
                  <w:r w:rsidRPr="00322A72">
                    <w:rPr>
                      <w:rFonts w:ascii="Swis721 BlkCn BT" w:hAnsi="Swis721 BlkCn BT"/>
                      <w:sz w:val="20"/>
                      <w:szCs w:val="20"/>
                      <w:lang w:val="es-MX"/>
                    </w:rPr>
                    <w:t xml:space="preserve">  </w:t>
                  </w:r>
                  <w:r w:rsidRPr="00322A72"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  <w:t>REG/</w:t>
                  </w:r>
                  <w:r w:rsidR="006970D9"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  <w:t>CPT</w:t>
                  </w:r>
                  <w:r w:rsidRPr="00322A72"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  <w:t>/0</w:t>
                  </w:r>
                  <w:r w:rsidR="00FE7BFF"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  <w:t>38</w:t>
                  </w:r>
                  <w:r w:rsidRPr="00322A72"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  <w:t>/1</w:t>
                  </w:r>
                  <w:r w:rsidR="005E1896">
                    <w:rPr>
                      <w:rFonts w:ascii="Lucida Sans" w:hAnsi="Lucida Sans"/>
                      <w:b/>
                      <w:sz w:val="20"/>
                      <w:szCs w:val="20"/>
                      <w:lang w:val="es-MX"/>
                    </w:rPr>
                    <w:t>7</w:t>
                  </w:r>
                </w:p>
                <w:p w:rsidR="00322A72" w:rsidRPr="00322A72" w:rsidRDefault="00322A72" w:rsidP="00322A72">
                  <w:pPr>
                    <w:rPr>
                      <w:rFonts w:ascii="Tahoma" w:hAnsi="Tahoma" w:cs="Tahoma"/>
                      <w:b/>
                      <w:bCs/>
                      <w:lang w:val="es-MX"/>
                    </w:rPr>
                  </w:pPr>
                  <w:r w:rsidRPr="00322A72">
                    <w:rPr>
                      <w:rFonts w:ascii="Tahoma" w:hAnsi="Tahoma" w:cs="Tahoma"/>
                      <w:sz w:val="20"/>
                      <w:lang w:val="es-MX"/>
                    </w:rPr>
                    <w:t>No. De Oficio</w:t>
                  </w:r>
                  <w:r w:rsidRPr="00322A72">
                    <w:rPr>
                      <w:rFonts w:ascii="Tahoma" w:hAnsi="Tahoma" w:cs="Tahoma"/>
                      <w:sz w:val="16"/>
                      <w:lang w:val="es-MX"/>
                    </w:rPr>
                    <w:t xml:space="preserve">   REG/ATP/535/03</w:t>
                  </w:r>
                </w:p>
              </w:txbxContent>
            </v:textbox>
          </v:roundrect>
        </w:pict>
      </w:r>
      <w:r w:rsidR="00322A72">
        <w:rPr>
          <w:noProof/>
          <w:lang w:val="es-MX" w:eastAsia="es-MX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-321310</wp:posOffset>
            </wp:positionH>
            <wp:positionV relativeFrom="paragraph">
              <wp:posOffset>-1028700</wp:posOffset>
            </wp:positionV>
            <wp:extent cx="2159000" cy="1264285"/>
            <wp:effectExtent l="0" t="0" r="0" b="0"/>
            <wp:wrapTight wrapText="bothSides">
              <wp:wrapPolygon edited="0">
                <wp:start x="3621" y="1627"/>
                <wp:lineTo x="2287" y="1953"/>
                <wp:lineTo x="381" y="4882"/>
                <wp:lineTo x="191" y="13670"/>
                <wp:lineTo x="762" y="17250"/>
                <wp:lineTo x="1144" y="17575"/>
                <wp:lineTo x="2287" y="18226"/>
                <wp:lineTo x="2668" y="18226"/>
                <wp:lineTo x="4955" y="18226"/>
                <wp:lineTo x="5336" y="18226"/>
                <wp:lineTo x="6480" y="17575"/>
                <wp:lineTo x="19249" y="17250"/>
                <wp:lineTo x="21536" y="16599"/>
                <wp:lineTo x="21155" y="6184"/>
                <wp:lineTo x="7433" y="1953"/>
                <wp:lineTo x="4384" y="1627"/>
                <wp:lineTo x="3621" y="1627"/>
              </wp:wrapPolygon>
            </wp:wrapTight>
            <wp:docPr id="3" name="Imagen 1" descr="C:\Users\francisco.delatorre\Desktop\oficios\ESCUDO Y LEYENDA 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francisco.delatorre\Desktop\oficios\ESCUDO Y LEYENDA HORIZO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26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10A6" w:rsidRDefault="003E10A6" w:rsidP="00322A72">
      <w:pPr>
        <w:pStyle w:val="Ttulo2"/>
      </w:pPr>
    </w:p>
    <w:p w:rsidR="00572D07" w:rsidRDefault="00572D07" w:rsidP="00572D07">
      <w:pPr>
        <w:pStyle w:val="Ttulo2"/>
        <w:rPr>
          <w:lang w:val="es-ES"/>
        </w:rPr>
      </w:pPr>
      <w:r>
        <w:rPr>
          <w:lang w:val="es-ES"/>
        </w:rPr>
        <w:t>LIC. ROBERTO RENTERÍA MANQUEROS</w:t>
      </w:r>
    </w:p>
    <w:p w:rsidR="00572D07" w:rsidRDefault="00572D07" w:rsidP="00572D07">
      <w:pPr>
        <w:pStyle w:val="Ttulo2"/>
      </w:pPr>
      <w:r>
        <w:t>SECRETARIO DEL H. AYUNTAMIENTO</w:t>
      </w:r>
    </w:p>
    <w:p w:rsidR="00572D07" w:rsidRDefault="00572D07" w:rsidP="00572D07">
      <w:pPr>
        <w:rPr>
          <w:rFonts w:ascii="Arial" w:hAnsi="Arial" w:cs="Arial"/>
          <w:b/>
          <w:bCs/>
          <w:lang w:val="es-MX"/>
        </w:rPr>
      </w:pPr>
      <w:r w:rsidRPr="00B12A58">
        <w:rPr>
          <w:rFonts w:ascii="Arial" w:hAnsi="Arial" w:cs="Arial"/>
          <w:b/>
          <w:bCs/>
          <w:lang w:val="es-MX"/>
        </w:rPr>
        <w:t>P R E S E N T E.-</w:t>
      </w:r>
    </w:p>
    <w:p w:rsidR="00695D28" w:rsidRDefault="00695D28" w:rsidP="0012409B">
      <w:pPr>
        <w:pStyle w:val="Textoindependiente"/>
        <w:jc w:val="both"/>
        <w:rPr>
          <w:rFonts w:ascii="Arial" w:hAnsi="Arial" w:cs="Arial"/>
          <w:sz w:val="24"/>
          <w:szCs w:val="24"/>
          <w:lang w:val="es-ES"/>
        </w:rPr>
      </w:pPr>
    </w:p>
    <w:p w:rsidR="00572D07" w:rsidRPr="0012409B" w:rsidRDefault="00572D07" w:rsidP="0012409B">
      <w:pPr>
        <w:pStyle w:val="Textoindependiente"/>
        <w:jc w:val="both"/>
        <w:rPr>
          <w:rFonts w:ascii="Arial" w:hAnsi="Arial" w:cs="Arial"/>
          <w:sz w:val="24"/>
          <w:szCs w:val="24"/>
          <w:lang w:val="es-MX"/>
        </w:rPr>
      </w:pPr>
      <w:r w:rsidRPr="0012409B">
        <w:rPr>
          <w:rFonts w:ascii="Arial" w:hAnsi="Arial" w:cs="Arial"/>
          <w:sz w:val="24"/>
          <w:szCs w:val="24"/>
          <w:lang w:val="es-ES"/>
        </w:rPr>
        <w:t>Por medio del presente, y de conformidad con lo dispuesto por los artículos 66 y 11</w:t>
      </w:r>
      <w:r w:rsidR="007F496A">
        <w:rPr>
          <w:rFonts w:ascii="Arial" w:hAnsi="Arial" w:cs="Arial"/>
          <w:sz w:val="24"/>
          <w:szCs w:val="24"/>
          <w:lang w:val="es-ES"/>
        </w:rPr>
        <w:t>4</w:t>
      </w:r>
      <w:r w:rsidRPr="0012409B">
        <w:rPr>
          <w:rFonts w:ascii="Arial" w:hAnsi="Arial" w:cs="Arial"/>
          <w:sz w:val="24"/>
          <w:szCs w:val="24"/>
          <w:lang w:val="es-ES"/>
        </w:rPr>
        <w:t xml:space="preserve"> del Reglamento Interior del Honorable Ayuntamiento del Municipio de Juárez, los suscritos Regidores,</w:t>
      </w:r>
      <w:r w:rsidR="007F496A">
        <w:rPr>
          <w:rFonts w:ascii="Arial" w:hAnsi="Arial" w:cs="Arial"/>
          <w:sz w:val="24"/>
          <w:szCs w:val="24"/>
          <w:lang w:val="es-ES"/>
        </w:rPr>
        <w:t xml:space="preserve"> integrantes de la Comisión de Seguridad Publica y Protección Ciudadana nos </w:t>
      </w:r>
      <w:r w:rsidRPr="0012409B">
        <w:rPr>
          <w:rFonts w:ascii="Arial" w:hAnsi="Arial" w:cs="Arial"/>
          <w:sz w:val="24"/>
          <w:szCs w:val="24"/>
          <w:lang w:val="es-ES"/>
        </w:rPr>
        <w:t>permit</w:t>
      </w:r>
      <w:r w:rsidR="007F496A">
        <w:rPr>
          <w:rFonts w:ascii="Arial" w:hAnsi="Arial" w:cs="Arial"/>
          <w:sz w:val="24"/>
          <w:szCs w:val="24"/>
          <w:lang w:val="es-ES"/>
        </w:rPr>
        <w:t>imos</w:t>
      </w:r>
      <w:r w:rsidRPr="0012409B">
        <w:rPr>
          <w:rFonts w:ascii="Arial" w:hAnsi="Arial" w:cs="Arial"/>
          <w:sz w:val="24"/>
          <w:szCs w:val="24"/>
          <w:lang w:val="es-ES"/>
        </w:rPr>
        <w:t xml:space="preserve"> presentar el presente Proyecto de Acuerdo, solicitando se sirva incluir el mismo, dentro del orden del día de la Sesión Ordinaria del Honorable Cabildo a celebrarse el día 1</w:t>
      </w:r>
      <w:r w:rsidR="00AD4201">
        <w:rPr>
          <w:rFonts w:ascii="Arial" w:hAnsi="Arial" w:cs="Arial"/>
          <w:sz w:val="24"/>
          <w:szCs w:val="24"/>
          <w:lang w:val="es-ES"/>
        </w:rPr>
        <w:t>6</w:t>
      </w:r>
      <w:r w:rsidRPr="0012409B">
        <w:rPr>
          <w:rFonts w:ascii="Arial" w:hAnsi="Arial" w:cs="Arial"/>
          <w:sz w:val="24"/>
          <w:szCs w:val="24"/>
          <w:lang w:val="es-ES"/>
        </w:rPr>
        <w:t xml:space="preserve"> de </w:t>
      </w:r>
      <w:r w:rsidR="00AD4201">
        <w:rPr>
          <w:rFonts w:ascii="Arial" w:hAnsi="Arial" w:cs="Arial"/>
          <w:sz w:val="24"/>
          <w:szCs w:val="24"/>
          <w:lang w:val="es-ES"/>
        </w:rPr>
        <w:t>febrero</w:t>
      </w:r>
      <w:r w:rsidRPr="0012409B">
        <w:rPr>
          <w:rFonts w:ascii="Arial" w:hAnsi="Arial" w:cs="Arial"/>
          <w:sz w:val="24"/>
          <w:szCs w:val="24"/>
          <w:lang w:val="es-ES"/>
        </w:rPr>
        <w:t xml:space="preserve"> del año 2017; bajo las siguientes: </w:t>
      </w:r>
    </w:p>
    <w:p w:rsidR="00572D07" w:rsidRPr="00572D07" w:rsidRDefault="00572D07" w:rsidP="00572D07">
      <w:pPr>
        <w:pStyle w:val="Textoindependiente"/>
        <w:rPr>
          <w:lang w:val="es-MX"/>
        </w:rPr>
      </w:pPr>
    </w:p>
    <w:p w:rsidR="00572D07" w:rsidRPr="00695D28" w:rsidRDefault="00572D07" w:rsidP="00572D07">
      <w:pPr>
        <w:pStyle w:val="Textoindependiente"/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 w:rsidRPr="00695D28">
        <w:rPr>
          <w:rFonts w:ascii="Arial" w:hAnsi="Arial" w:cs="Arial"/>
          <w:b/>
          <w:bCs/>
          <w:sz w:val="24"/>
          <w:szCs w:val="24"/>
          <w:lang w:val="es-MX"/>
        </w:rPr>
        <w:t>C O N S I D E R A C I O N E S:</w:t>
      </w:r>
    </w:p>
    <w:p w:rsidR="00CF76F4" w:rsidRPr="00CF76F4" w:rsidRDefault="00CF76F4" w:rsidP="00CF76F4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PRIMERO</w:t>
      </w:r>
      <w:r>
        <w:rPr>
          <w:rFonts w:ascii="Arial" w:hAnsi="Arial" w:cs="Arial"/>
          <w:sz w:val="24"/>
          <w:szCs w:val="24"/>
          <w:lang w:val="es-ES"/>
        </w:rPr>
        <w:t>.-</w:t>
      </w:r>
      <w:r w:rsidRPr="00FE7BFF">
        <w:rPr>
          <w:rFonts w:ascii="Arial" w:hAnsi="Arial" w:cs="Arial"/>
          <w:color w:val="555555"/>
          <w:sz w:val="28"/>
          <w:szCs w:val="28"/>
          <w:lang w:val="es-MX"/>
        </w:rPr>
        <w:t xml:space="preserve"> </w:t>
      </w:r>
      <w:r w:rsidRPr="00FE7BFF">
        <w:rPr>
          <w:rFonts w:ascii="Arial" w:hAnsi="Arial" w:cs="Arial"/>
          <w:sz w:val="24"/>
          <w:szCs w:val="24"/>
          <w:lang w:val="es-ES"/>
        </w:rPr>
        <w:t>Chihuahua ocupa el deshonroso tercer lugar a nivel nacional de casos de suicidios, mientras que Ciudad Juárez está en la cima en el estado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Pr="00FE7BFF">
        <w:rPr>
          <w:rFonts w:ascii="Arial" w:hAnsi="Arial" w:cs="Arial"/>
          <w:sz w:val="24"/>
          <w:szCs w:val="24"/>
          <w:lang w:val="es-ES"/>
        </w:rPr>
        <w:t>según un estudio elaborado por el</w:t>
      </w:r>
      <w:r w:rsidRPr="00CF76F4">
        <w:rPr>
          <w:rFonts w:ascii="Arial" w:hAnsi="Arial" w:cs="Arial"/>
          <w:sz w:val="24"/>
          <w:szCs w:val="24"/>
          <w:lang w:val="es-ES"/>
        </w:rPr>
        <w:t xml:space="preserve"> Centro Familiar para la Integración y el Crecimiento </w:t>
      </w:r>
      <w:r w:rsidR="00813BCE">
        <w:rPr>
          <w:rFonts w:ascii="Arial" w:hAnsi="Arial" w:cs="Arial"/>
          <w:sz w:val="24"/>
          <w:szCs w:val="24"/>
          <w:lang w:val="es-ES"/>
        </w:rPr>
        <w:t>(</w:t>
      </w:r>
      <w:r w:rsidRPr="00CF76F4">
        <w:rPr>
          <w:rFonts w:ascii="Arial" w:hAnsi="Arial" w:cs="Arial"/>
          <w:sz w:val="24"/>
          <w:szCs w:val="24"/>
          <w:lang w:val="es-ES"/>
        </w:rPr>
        <w:t>CFIC), </w:t>
      </w:r>
      <w:r w:rsidRPr="00FE7BFF">
        <w:rPr>
          <w:rFonts w:ascii="Arial" w:hAnsi="Arial" w:cs="Arial"/>
          <w:sz w:val="24"/>
          <w:szCs w:val="24"/>
          <w:lang w:val="es-ES"/>
        </w:rPr>
        <w:t>con el apoyo de la</w:t>
      </w:r>
      <w:r w:rsidRPr="00CF76F4">
        <w:rPr>
          <w:rFonts w:ascii="Arial" w:hAnsi="Arial" w:cs="Arial"/>
          <w:sz w:val="24"/>
          <w:szCs w:val="24"/>
          <w:lang w:val="es-ES"/>
        </w:rPr>
        <w:t> Universidad Autónoma de Ciudad Juárez (UACJ).</w:t>
      </w:r>
      <w:r w:rsidRPr="00FE7BFF">
        <w:rPr>
          <w:rFonts w:ascii="Arial" w:hAnsi="Arial" w:cs="Arial"/>
          <w:sz w:val="24"/>
          <w:szCs w:val="24"/>
          <w:lang w:val="es-ES"/>
        </w:rPr>
        <w:t xml:space="preserve"> cuatro de cada diez jóvenes ha</w:t>
      </w:r>
      <w:r w:rsidR="00813BCE">
        <w:rPr>
          <w:rFonts w:ascii="Arial" w:hAnsi="Arial" w:cs="Arial"/>
          <w:sz w:val="24"/>
          <w:szCs w:val="24"/>
          <w:lang w:val="es-ES"/>
        </w:rPr>
        <w:t>n</w:t>
      </w:r>
      <w:r w:rsidRPr="00FE7BFF">
        <w:rPr>
          <w:rFonts w:ascii="Arial" w:hAnsi="Arial" w:cs="Arial"/>
          <w:sz w:val="24"/>
          <w:szCs w:val="24"/>
          <w:lang w:val="es-ES"/>
        </w:rPr>
        <w:t xml:space="preserve"> pensado alguna vez en</w:t>
      </w:r>
      <w:r w:rsidRPr="00CF76F4">
        <w:rPr>
          <w:rFonts w:ascii="Arial" w:hAnsi="Arial" w:cs="Arial"/>
          <w:sz w:val="24"/>
          <w:szCs w:val="24"/>
          <w:lang w:val="es-ES"/>
        </w:rPr>
        <w:t> suicidarse,</w:t>
      </w:r>
      <w:r w:rsidRPr="00FE7BFF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FE7BFF">
        <w:rPr>
          <w:rFonts w:ascii="Arial" w:hAnsi="Arial" w:cs="Arial"/>
          <w:sz w:val="24"/>
          <w:szCs w:val="24"/>
          <w:lang w:val="es-ES"/>
        </w:rPr>
        <w:t>l informe señala que el</w:t>
      </w:r>
      <w:r w:rsidRPr="00CF76F4">
        <w:rPr>
          <w:rFonts w:ascii="Arial" w:hAnsi="Arial" w:cs="Arial"/>
          <w:sz w:val="24"/>
          <w:szCs w:val="24"/>
          <w:lang w:val="es-ES"/>
        </w:rPr>
        <w:t> 40% de los residentes con edades comprendidas entre los 15 y los 29 años.</w:t>
      </w:r>
    </w:p>
    <w:p w:rsidR="00CF76F4" w:rsidRDefault="00CF76F4" w:rsidP="00572D07">
      <w:pPr>
        <w:pStyle w:val="Textoindependiente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72D07" w:rsidRPr="00AD4201" w:rsidRDefault="00CF76F4" w:rsidP="00572D07">
      <w:pPr>
        <w:pStyle w:val="Textoindependiente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SEGUNDO</w:t>
      </w:r>
      <w:r w:rsidR="00572D07" w:rsidRPr="0012409B">
        <w:rPr>
          <w:rFonts w:ascii="Arial" w:hAnsi="Arial" w:cs="Arial"/>
          <w:sz w:val="24"/>
          <w:szCs w:val="24"/>
          <w:lang w:val="es-ES"/>
        </w:rPr>
        <w:t xml:space="preserve">.- </w:t>
      </w:r>
      <w:r w:rsidR="00AD4201">
        <w:rPr>
          <w:rFonts w:ascii="Arial" w:hAnsi="Arial" w:cs="Arial"/>
          <w:sz w:val="24"/>
          <w:szCs w:val="24"/>
          <w:lang w:val="es-ES"/>
        </w:rPr>
        <w:t>En hechos ocurridos  el día  3</w:t>
      </w:r>
      <w:r w:rsidR="008D3B54">
        <w:rPr>
          <w:rFonts w:ascii="Arial" w:hAnsi="Arial" w:cs="Arial"/>
          <w:sz w:val="24"/>
          <w:szCs w:val="24"/>
          <w:lang w:val="es-ES"/>
        </w:rPr>
        <w:t>0</w:t>
      </w:r>
      <w:r w:rsidR="00AD4201">
        <w:rPr>
          <w:rFonts w:ascii="Arial" w:hAnsi="Arial" w:cs="Arial"/>
          <w:sz w:val="24"/>
          <w:szCs w:val="24"/>
          <w:lang w:val="es-ES"/>
        </w:rPr>
        <w:t xml:space="preserve"> de enero  del presente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AD4201">
        <w:rPr>
          <w:rFonts w:ascii="Arial" w:hAnsi="Arial" w:cs="Arial"/>
          <w:sz w:val="24"/>
          <w:szCs w:val="24"/>
          <w:lang w:val="es-ES"/>
        </w:rPr>
        <w:t xml:space="preserve"> e</w:t>
      </w:r>
      <w:r w:rsidR="00AD4201" w:rsidRPr="00AD4201">
        <w:rPr>
          <w:rFonts w:ascii="Arial" w:hAnsi="Arial" w:cs="Arial"/>
          <w:sz w:val="24"/>
          <w:szCs w:val="24"/>
          <w:lang w:val="es-ES"/>
        </w:rPr>
        <w:t xml:space="preserve">lementos de la Policía Municipal </w:t>
      </w:r>
      <w:r w:rsidR="00AD4201">
        <w:rPr>
          <w:rFonts w:ascii="Arial" w:hAnsi="Arial" w:cs="Arial"/>
          <w:sz w:val="24"/>
          <w:szCs w:val="24"/>
          <w:lang w:val="es-ES"/>
        </w:rPr>
        <w:t xml:space="preserve">, adscritos al  Distrito Oriente , Eduardo Marrufo Mendoza y Jesús Alberto Navarrete Gómez, </w:t>
      </w:r>
      <w:r w:rsidR="00AD4201" w:rsidRPr="00AD4201">
        <w:rPr>
          <w:rFonts w:ascii="Arial" w:hAnsi="Arial" w:cs="Arial"/>
          <w:sz w:val="24"/>
          <w:szCs w:val="24"/>
          <w:lang w:val="es-ES"/>
        </w:rPr>
        <w:t>ayudaron a evitar que una adolescente de 16 años se quitara la vida arrojándose de un puente ubicado en el cruce de la avenida Francisco Villarreal Torres y el bulevar Manuel Gómez Morín, en el fraccionamiento Valle del Sol</w:t>
      </w:r>
      <w:r w:rsidR="00AD4201">
        <w:rPr>
          <w:rFonts w:ascii="Arial" w:hAnsi="Arial" w:cs="Arial"/>
          <w:sz w:val="24"/>
          <w:szCs w:val="24"/>
          <w:lang w:val="es-ES"/>
        </w:rPr>
        <w:t>, en esta ciudad.</w:t>
      </w:r>
    </w:p>
    <w:p w:rsidR="00572D07" w:rsidRPr="0012409B" w:rsidRDefault="00AD4201" w:rsidP="00FE7BFF">
      <w:pPr>
        <w:pStyle w:val="NormalWeb"/>
        <w:shd w:val="clear" w:color="auto" w:fill="FFFFFF"/>
        <w:spacing w:before="240" w:beforeAutospacing="0" w:after="480" w:afterAutospacing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TERCERO</w:t>
      </w:r>
      <w:r w:rsidR="00572D07" w:rsidRPr="0012409B">
        <w:rPr>
          <w:rFonts w:ascii="Arial" w:hAnsi="Arial" w:cs="Arial"/>
          <w:lang w:val="es-ES"/>
        </w:rPr>
        <w:t xml:space="preserve">: </w:t>
      </w:r>
      <w:r w:rsidR="005746AE">
        <w:rPr>
          <w:rFonts w:ascii="Arial" w:hAnsi="Arial" w:cs="Arial"/>
          <w:lang w:val="es-ES"/>
        </w:rPr>
        <w:t xml:space="preserve">El reconocer actos de </w:t>
      </w:r>
      <w:r w:rsidR="00B846DC">
        <w:rPr>
          <w:rFonts w:ascii="Arial" w:hAnsi="Arial" w:cs="Arial"/>
          <w:lang w:val="es-ES"/>
        </w:rPr>
        <w:t>heroísmo</w:t>
      </w:r>
      <w:r w:rsidR="005746AE">
        <w:rPr>
          <w:rFonts w:ascii="Arial" w:hAnsi="Arial" w:cs="Arial"/>
          <w:lang w:val="es-ES"/>
        </w:rPr>
        <w:t xml:space="preserve"> como el de los agentes </w:t>
      </w:r>
      <w:r w:rsidR="00B846DC">
        <w:rPr>
          <w:rFonts w:ascii="Arial" w:hAnsi="Arial" w:cs="Arial"/>
          <w:lang w:val="es-ES"/>
        </w:rPr>
        <w:t>mencionados</w:t>
      </w:r>
      <w:r w:rsidR="005746AE">
        <w:rPr>
          <w:rFonts w:ascii="Arial" w:hAnsi="Arial" w:cs="Arial"/>
          <w:lang w:val="es-ES"/>
        </w:rPr>
        <w:t xml:space="preserve">, </w:t>
      </w:r>
      <w:r>
        <w:rPr>
          <w:rFonts w:ascii="Arial" w:hAnsi="Arial" w:cs="Arial"/>
          <w:lang w:val="es-ES"/>
        </w:rPr>
        <w:t xml:space="preserve">motiva a mejorar el desempeño de la </w:t>
      </w:r>
      <w:r w:rsidR="00F70305">
        <w:rPr>
          <w:rFonts w:ascii="Arial" w:hAnsi="Arial" w:cs="Arial"/>
          <w:lang w:val="es-ES"/>
        </w:rPr>
        <w:t>corporación</w:t>
      </w:r>
      <w:r>
        <w:rPr>
          <w:rFonts w:ascii="Arial" w:hAnsi="Arial" w:cs="Arial"/>
          <w:lang w:val="es-ES"/>
        </w:rPr>
        <w:t xml:space="preserve"> y prestigia la labor de las Secretaria de </w:t>
      </w:r>
      <w:r w:rsidR="00F70305">
        <w:rPr>
          <w:rFonts w:ascii="Arial" w:hAnsi="Arial" w:cs="Arial"/>
          <w:lang w:val="es-ES"/>
        </w:rPr>
        <w:t>Seguridad</w:t>
      </w:r>
      <w:r>
        <w:rPr>
          <w:rFonts w:ascii="Arial" w:hAnsi="Arial" w:cs="Arial"/>
          <w:lang w:val="es-ES"/>
        </w:rPr>
        <w:t xml:space="preserve"> </w:t>
      </w:r>
      <w:r w:rsidR="008D3B54">
        <w:rPr>
          <w:rFonts w:ascii="Arial" w:hAnsi="Arial" w:cs="Arial"/>
          <w:lang w:val="es-ES"/>
        </w:rPr>
        <w:t>Pública</w:t>
      </w:r>
      <w:r>
        <w:rPr>
          <w:rFonts w:ascii="Arial" w:hAnsi="Arial" w:cs="Arial"/>
          <w:lang w:val="es-ES"/>
        </w:rPr>
        <w:t xml:space="preserve"> </w:t>
      </w:r>
      <w:r w:rsidR="00F70305">
        <w:rPr>
          <w:rFonts w:ascii="Arial" w:hAnsi="Arial" w:cs="Arial"/>
          <w:lang w:val="es-ES"/>
        </w:rPr>
        <w:t>Municipal</w:t>
      </w:r>
    </w:p>
    <w:p w:rsidR="00F70305" w:rsidRDefault="00F70305" w:rsidP="00572D0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s-ES"/>
        </w:rPr>
      </w:pPr>
    </w:p>
    <w:p w:rsidR="00F70305" w:rsidRDefault="00F70305" w:rsidP="00572D0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s-ES"/>
        </w:rPr>
      </w:pPr>
    </w:p>
    <w:p w:rsidR="00572D07" w:rsidRPr="00695D28" w:rsidRDefault="00F70305" w:rsidP="00572D0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s-ES"/>
        </w:rPr>
      </w:pPr>
      <w:r w:rsidRPr="00F70305">
        <w:rPr>
          <w:rFonts w:ascii="Arial" w:hAnsi="Arial" w:cs="Arial"/>
          <w:b/>
          <w:sz w:val="24"/>
          <w:szCs w:val="24"/>
          <w:lang w:val="es-ES"/>
        </w:rPr>
        <w:lastRenderedPageBreak/>
        <w:t>CUARTO</w:t>
      </w:r>
      <w:r w:rsidR="00572D07" w:rsidRPr="00695D28">
        <w:rPr>
          <w:rFonts w:ascii="Arial" w:hAnsi="Arial" w:cs="Arial"/>
          <w:sz w:val="24"/>
          <w:szCs w:val="24"/>
          <w:lang w:val="es-ES"/>
        </w:rPr>
        <w:t xml:space="preserve">: Derivado de lo anterior y toda vez que </w:t>
      </w:r>
      <w:r w:rsidR="005746AE" w:rsidRPr="00695D28">
        <w:rPr>
          <w:rFonts w:ascii="Arial" w:hAnsi="Arial" w:cs="Arial"/>
          <w:sz w:val="24"/>
          <w:szCs w:val="24"/>
          <w:lang w:val="es-ES"/>
        </w:rPr>
        <w:t xml:space="preserve">con las facultades expresas en el </w:t>
      </w:r>
      <w:r w:rsidR="00B846DC" w:rsidRPr="00695D28">
        <w:rPr>
          <w:rFonts w:ascii="Arial" w:hAnsi="Arial" w:cs="Arial"/>
          <w:sz w:val="24"/>
          <w:szCs w:val="24"/>
          <w:lang w:val="es-ES"/>
        </w:rPr>
        <w:t>Código</w:t>
      </w:r>
      <w:r w:rsidR="005746AE" w:rsidRPr="00695D28">
        <w:rPr>
          <w:rFonts w:ascii="Arial" w:hAnsi="Arial" w:cs="Arial"/>
          <w:sz w:val="24"/>
          <w:szCs w:val="24"/>
          <w:lang w:val="es-ES"/>
        </w:rPr>
        <w:t xml:space="preserve"> Municipal para el estado de Chihuahua </w:t>
      </w:r>
      <w:r w:rsidR="00695D28" w:rsidRPr="00695D28">
        <w:rPr>
          <w:rFonts w:ascii="Arial" w:hAnsi="Arial" w:cs="Arial"/>
          <w:sz w:val="24"/>
          <w:szCs w:val="24"/>
          <w:lang w:val="es-ES"/>
        </w:rPr>
        <w:t xml:space="preserve">, </w:t>
      </w:r>
      <w:r w:rsidR="00E86378" w:rsidRPr="00695D28">
        <w:rPr>
          <w:rFonts w:ascii="Arial" w:hAnsi="Arial" w:cs="Arial"/>
          <w:sz w:val="24"/>
          <w:szCs w:val="24"/>
          <w:lang w:val="es-ES"/>
        </w:rPr>
        <w:t>artículo</w:t>
      </w:r>
      <w:r w:rsidR="00695D28" w:rsidRPr="00695D28">
        <w:rPr>
          <w:rFonts w:ascii="Arial" w:hAnsi="Arial" w:cs="Arial"/>
          <w:sz w:val="24"/>
          <w:szCs w:val="24"/>
          <w:lang w:val="es-ES"/>
        </w:rPr>
        <w:t xml:space="preserve"> 28 Fracción XXXIII, </w:t>
      </w:r>
      <w:r w:rsidR="005746AE" w:rsidRPr="00695D28">
        <w:rPr>
          <w:rFonts w:ascii="Arial" w:hAnsi="Arial" w:cs="Arial"/>
          <w:sz w:val="24"/>
          <w:szCs w:val="24"/>
          <w:lang w:val="es-ES"/>
        </w:rPr>
        <w:t>se emite el siguiente:</w:t>
      </w:r>
    </w:p>
    <w:p w:rsidR="00572D07" w:rsidRDefault="00572D07" w:rsidP="00572D07">
      <w:pPr>
        <w:ind w:left="360"/>
        <w:jc w:val="center"/>
        <w:rPr>
          <w:rFonts w:ascii="Arial" w:hAnsi="Arial" w:cs="Arial"/>
          <w:b/>
          <w:lang w:val="es-ES"/>
        </w:rPr>
      </w:pPr>
    </w:p>
    <w:p w:rsidR="00572D07" w:rsidRPr="00E86378" w:rsidRDefault="00572D07" w:rsidP="00572D07">
      <w:pPr>
        <w:pStyle w:val="Textoindependiente"/>
        <w:jc w:val="center"/>
        <w:rPr>
          <w:rFonts w:ascii="Arial" w:hAnsi="Arial" w:cs="Arial"/>
          <w:b/>
          <w:bCs/>
          <w:sz w:val="28"/>
          <w:szCs w:val="28"/>
          <w:lang w:val="es-MX"/>
        </w:rPr>
      </w:pPr>
      <w:r w:rsidRPr="00E86378">
        <w:rPr>
          <w:rFonts w:ascii="Arial" w:hAnsi="Arial" w:cs="Arial"/>
          <w:b/>
          <w:bCs/>
          <w:sz w:val="28"/>
          <w:szCs w:val="28"/>
          <w:lang w:val="es-MX"/>
        </w:rPr>
        <w:t>A C U E R D O:</w:t>
      </w:r>
    </w:p>
    <w:p w:rsidR="00E86378" w:rsidRDefault="00E86378" w:rsidP="00E86378">
      <w:pPr>
        <w:pStyle w:val="Textoindependiente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FE7BFF" w:rsidRDefault="00572D07" w:rsidP="00E86378">
      <w:pPr>
        <w:pStyle w:val="Textoindependiente"/>
        <w:jc w:val="both"/>
        <w:rPr>
          <w:rFonts w:ascii="Arial" w:hAnsi="Arial" w:cs="Arial"/>
          <w:sz w:val="24"/>
          <w:szCs w:val="24"/>
          <w:lang w:val="es-ES"/>
        </w:rPr>
      </w:pPr>
      <w:r w:rsidRPr="00695D28">
        <w:rPr>
          <w:rFonts w:ascii="Arial" w:hAnsi="Arial" w:cs="Arial"/>
          <w:b/>
          <w:sz w:val="24"/>
          <w:szCs w:val="24"/>
          <w:lang w:val="es-MX"/>
        </w:rPr>
        <w:t>PRIMERO</w:t>
      </w:r>
      <w:r w:rsidRPr="0012409B">
        <w:rPr>
          <w:rFonts w:ascii="Arial" w:hAnsi="Arial" w:cs="Arial"/>
          <w:sz w:val="24"/>
          <w:szCs w:val="24"/>
          <w:lang w:val="es-MX"/>
        </w:rPr>
        <w:t xml:space="preserve">.- De conformidad con considerandos del presente,  </w:t>
      </w:r>
      <w:r w:rsidR="00B846DC">
        <w:rPr>
          <w:rFonts w:ascii="Arial" w:hAnsi="Arial" w:cs="Arial"/>
          <w:sz w:val="24"/>
          <w:szCs w:val="24"/>
          <w:lang w:val="es-MX"/>
        </w:rPr>
        <w:t xml:space="preserve">el H. Ayuntamiento de </w:t>
      </w:r>
      <w:r w:rsidR="00EE5AA1">
        <w:rPr>
          <w:rFonts w:ascii="Arial" w:hAnsi="Arial" w:cs="Arial"/>
          <w:sz w:val="24"/>
          <w:szCs w:val="24"/>
          <w:lang w:val="es-MX"/>
        </w:rPr>
        <w:t>Juárez</w:t>
      </w:r>
      <w:r w:rsidR="00B846DC">
        <w:rPr>
          <w:rFonts w:ascii="Arial" w:hAnsi="Arial" w:cs="Arial"/>
          <w:sz w:val="24"/>
          <w:szCs w:val="24"/>
          <w:lang w:val="es-MX"/>
        </w:rPr>
        <w:t xml:space="preserve">, acuerda otorgar un Reconocimiento  Público </w:t>
      </w:r>
      <w:r w:rsidR="00E86378">
        <w:rPr>
          <w:rFonts w:ascii="Arial" w:hAnsi="Arial" w:cs="Arial"/>
          <w:sz w:val="24"/>
          <w:szCs w:val="24"/>
          <w:lang w:val="es-MX"/>
        </w:rPr>
        <w:t xml:space="preserve">, a los agentes </w:t>
      </w:r>
      <w:r w:rsidR="00F70305" w:rsidRPr="00CF76F4">
        <w:rPr>
          <w:rFonts w:ascii="Arial" w:hAnsi="Arial" w:cs="Arial"/>
          <w:b/>
          <w:sz w:val="24"/>
          <w:szCs w:val="24"/>
          <w:lang w:val="es-ES"/>
        </w:rPr>
        <w:t>Eduardo Marrufo Mendoza y Jesús Alberto Navarrete Gómez</w:t>
      </w:r>
      <w:r w:rsidR="00E86378" w:rsidRPr="0012409B">
        <w:rPr>
          <w:rFonts w:ascii="Arial" w:hAnsi="Arial" w:cs="Arial"/>
          <w:sz w:val="24"/>
          <w:szCs w:val="24"/>
          <w:lang w:val="es-ES"/>
        </w:rPr>
        <w:t>, adscritos a</w:t>
      </w:r>
      <w:r w:rsidR="00E86378">
        <w:rPr>
          <w:rFonts w:ascii="Arial" w:hAnsi="Arial" w:cs="Arial"/>
          <w:sz w:val="24"/>
          <w:szCs w:val="24"/>
          <w:lang w:val="es-ES"/>
        </w:rPr>
        <w:t xml:space="preserve">l Distrito </w:t>
      </w:r>
      <w:r w:rsidR="00F70305">
        <w:rPr>
          <w:rFonts w:ascii="Arial" w:hAnsi="Arial" w:cs="Arial"/>
          <w:sz w:val="24"/>
          <w:szCs w:val="24"/>
          <w:lang w:val="es-ES"/>
        </w:rPr>
        <w:t>Oriente</w:t>
      </w:r>
      <w:r w:rsidR="00E86378">
        <w:rPr>
          <w:rFonts w:ascii="Arial" w:hAnsi="Arial" w:cs="Arial"/>
          <w:sz w:val="24"/>
          <w:szCs w:val="24"/>
          <w:lang w:val="es-ES"/>
        </w:rPr>
        <w:t xml:space="preserve"> de </w:t>
      </w:r>
      <w:r w:rsidR="00E86378" w:rsidRPr="0012409B">
        <w:rPr>
          <w:rFonts w:ascii="Arial" w:hAnsi="Arial" w:cs="Arial"/>
          <w:sz w:val="24"/>
          <w:szCs w:val="24"/>
          <w:lang w:val="es-ES"/>
        </w:rPr>
        <w:t xml:space="preserve"> la Secretaria de Seguridad Pública Municipal debido a que </w:t>
      </w:r>
      <w:r w:rsidR="007F496A">
        <w:rPr>
          <w:rFonts w:ascii="Arial" w:hAnsi="Arial" w:cs="Arial"/>
          <w:sz w:val="24"/>
          <w:szCs w:val="24"/>
          <w:lang w:val="es-ES"/>
        </w:rPr>
        <w:t xml:space="preserve">el día </w:t>
      </w:r>
      <w:r w:rsidR="00F70305">
        <w:rPr>
          <w:rFonts w:ascii="Arial" w:hAnsi="Arial" w:cs="Arial"/>
          <w:sz w:val="24"/>
          <w:szCs w:val="24"/>
          <w:lang w:val="es-ES"/>
        </w:rPr>
        <w:t>3</w:t>
      </w:r>
      <w:r w:rsidR="008D3B54">
        <w:rPr>
          <w:rFonts w:ascii="Arial" w:hAnsi="Arial" w:cs="Arial"/>
          <w:sz w:val="24"/>
          <w:szCs w:val="24"/>
          <w:lang w:val="es-ES"/>
        </w:rPr>
        <w:t>0</w:t>
      </w:r>
      <w:r w:rsidR="007F496A">
        <w:rPr>
          <w:rFonts w:ascii="Arial" w:hAnsi="Arial" w:cs="Arial"/>
          <w:sz w:val="24"/>
          <w:szCs w:val="24"/>
          <w:lang w:val="es-ES"/>
        </w:rPr>
        <w:t xml:space="preserve"> de enero del presente </w:t>
      </w:r>
      <w:r w:rsidR="00F70305">
        <w:rPr>
          <w:rFonts w:ascii="Arial" w:hAnsi="Arial" w:cs="Arial"/>
          <w:sz w:val="24"/>
          <w:szCs w:val="24"/>
          <w:lang w:val="es-ES"/>
        </w:rPr>
        <w:t xml:space="preserve">año, consumaron un acto de heroísmo  al evitar que una adolecente juarense, atentara contra su propia vida, en hechos ocurridos </w:t>
      </w:r>
      <w:r w:rsidR="00E86378">
        <w:rPr>
          <w:rFonts w:ascii="Arial" w:hAnsi="Arial" w:cs="Arial"/>
          <w:sz w:val="24"/>
          <w:szCs w:val="24"/>
          <w:lang w:val="es-ES"/>
        </w:rPr>
        <w:t xml:space="preserve"> en esta  ciudad </w:t>
      </w:r>
      <w:r w:rsidR="00F70305">
        <w:rPr>
          <w:rFonts w:ascii="Arial" w:hAnsi="Arial" w:cs="Arial"/>
          <w:sz w:val="24"/>
          <w:szCs w:val="24"/>
          <w:lang w:val="es-ES"/>
        </w:rPr>
        <w:t>,</w:t>
      </w:r>
      <w:r w:rsidR="00E86378">
        <w:rPr>
          <w:rFonts w:ascii="Arial" w:hAnsi="Arial" w:cs="Arial"/>
          <w:sz w:val="24"/>
          <w:szCs w:val="24"/>
          <w:lang w:val="es-ES"/>
        </w:rPr>
        <w:t xml:space="preserve"> acto que </w:t>
      </w:r>
      <w:r w:rsidR="00F70305">
        <w:rPr>
          <w:rFonts w:ascii="Arial" w:hAnsi="Arial" w:cs="Arial"/>
          <w:sz w:val="24"/>
          <w:szCs w:val="24"/>
          <w:lang w:val="es-ES"/>
        </w:rPr>
        <w:t>fortalece la confianza en los cuerpos de seguridad pública municipal y ennoblece la ardua tarea de ser policía</w:t>
      </w:r>
    </w:p>
    <w:p w:rsidR="00FE7BFF" w:rsidRDefault="00FE7BFF" w:rsidP="00E86378">
      <w:pPr>
        <w:pStyle w:val="Textoindependiente"/>
        <w:jc w:val="both"/>
        <w:rPr>
          <w:rFonts w:ascii="Arial" w:hAnsi="Arial" w:cs="Arial"/>
          <w:sz w:val="24"/>
          <w:szCs w:val="24"/>
          <w:lang w:val="es-ES"/>
        </w:rPr>
      </w:pPr>
    </w:p>
    <w:p w:rsidR="00E86378" w:rsidRPr="0012409B" w:rsidRDefault="00FE7BFF" w:rsidP="00E86378">
      <w:pPr>
        <w:pStyle w:val="Textoindependiente"/>
        <w:jc w:val="both"/>
        <w:rPr>
          <w:rFonts w:ascii="Arial" w:hAnsi="Arial" w:cs="Arial"/>
          <w:sz w:val="24"/>
          <w:szCs w:val="24"/>
          <w:lang w:val="es-ES"/>
        </w:rPr>
      </w:pPr>
      <w:r w:rsidRPr="00FE7BFF">
        <w:rPr>
          <w:rFonts w:ascii="Arial" w:hAnsi="Arial" w:cs="Arial"/>
          <w:b/>
          <w:sz w:val="24"/>
          <w:szCs w:val="24"/>
          <w:lang w:val="es-ES"/>
        </w:rPr>
        <w:t>SEGUNDO</w:t>
      </w:r>
      <w:r>
        <w:rPr>
          <w:rFonts w:ascii="Arial" w:hAnsi="Arial" w:cs="Arial"/>
          <w:sz w:val="24"/>
          <w:szCs w:val="24"/>
          <w:lang w:val="es-ES"/>
        </w:rPr>
        <w:t>.-Se exhorta a todos los padres de familia</w:t>
      </w:r>
      <w:r w:rsidR="00CF76F4">
        <w:rPr>
          <w:rFonts w:ascii="Arial" w:hAnsi="Arial" w:cs="Arial"/>
          <w:sz w:val="24"/>
          <w:szCs w:val="24"/>
          <w:lang w:val="es-ES"/>
        </w:rPr>
        <w:t xml:space="preserve"> y </w:t>
      </w:r>
      <w:r>
        <w:rPr>
          <w:rFonts w:ascii="Arial" w:hAnsi="Arial" w:cs="Arial"/>
          <w:sz w:val="24"/>
          <w:szCs w:val="24"/>
          <w:lang w:val="es-ES"/>
        </w:rPr>
        <w:t xml:space="preserve"> educadores</w:t>
      </w:r>
      <w:r w:rsidR="00CF76F4">
        <w:rPr>
          <w:rFonts w:ascii="Arial" w:hAnsi="Arial" w:cs="Arial"/>
          <w:sz w:val="24"/>
          <w:szCs w:val="24"/>
          <w:lang w:val="es-ES"/>
        </w:rPr>
        <w:t xml:space="preserve"> a poner especial atención en casos de riesgo de suicidio  </w:t>
      </w:r>
      <w:r>
        <w:rPr>
          <w:rFonts w:ascii="Arial" w:hAnsi="Arial" w:cs="Arial"/>
          <w:sz w:val="24"/>
          <w:szCs w:val="24"/>
          <w:lang w:val="es-ES"/>
        </w:rPr>
        <w:t xml:space="preserve">y </w:t>
      </w:r>
      <w:r w:rsidR="00CF76F4">
        <w:rPr>
          <w:rFonts w:ascii="Arial" w:hAnsi="Arial" w:cs="Arial"/>
          <w:sz w:val="24"/>
          <w:szCs w:val="24"/>
          <w:lang w:val="es-ES"/>
        </w:rPr>
        <w:t xml:space="preserve">a los </w:t>
      </w:r>
      <w:r>
        <w:rPr>
          <w:rFonts w:ascii="Arial" w:hAnsi="Arial" w:cs="Arial"/>
          <w:sz w:val="24"/>
          <w:szCs w:val="24"/>
          <w:lang w:val="es-ES"/>
        </w:rPr>
        <w:t xml:space="preserve">funcionarios de los tres niveles de gobierno, a desarrollar estrategias, programas y actividades tendientes a evitar el suicido en todas las etapas de la vida, particularmente de nuestros jóvenes </w:t>
      </w:r>
      <w:r w:rsidR="00F70305">
        <w:rPr>
          <w:rFonts w:ascii="Arial" w:hAnsi="Arial" w:cs="Arial"/>
          <w:sz w:val="24"/>
          <w:szCs w:val="24"/>
          <w:lang w:val="es-ES"/>
        </w:rPr>
        <w:t>.</w:t>
      </w:r>
    </w:p>
    <w:p w:rsidR="00572D07" w:rsidRPr="00E86378" w:rsidRDefault="00572D07" w:rsidP="00572D07">
      <w:pPr>
        <w:pStyle w:val="Textoindependiente"/>
        <w:jc w:val="both"/>
        <w:rPr>
          <w:rFonts w:ascii="Arial" w:hAnsi="Arial" w:cs="Arial"/>
          <w:sz w:val="24"/>
          <w:szCs w:val="24"/>
          <w:lang w:val="es-ES"/>
        </w:rPr>
      </w:pPr>
    </w:p>
    <w:p w:rsidR="00572D07" w:rsidRPr="00B846DC" w:rsidRDefault="00CF76F4" w:rsidP="00572D07">
      <w:pPr>
        <w:pStyle w:val="Textoindependiente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TERCERO</w:t>
      </w:r>
      <w:r w:rsidR="00572D07" w:rsidRPr="00B846DC">
        <w:rPr>
          <w:rFonts w:ascii="Arial" w:hAnsi="Arial" w:cs="Arial"/>
          <w:sz w:val="24"/>
          <w:szCs w:val="24"/>
          <w:lang w:val="es-MX"/>
        </w:rPr>
        <w:t>.- Notifíquese el presente acuerdo para los efectos legales conducentes.</w:t>
      </w:r>
    </w:p>
    <w:p w:rsidR="00695D28" w:rsidRDefault="00695D28" w:rsidP="00695D28">
      <w:pPr>
        <w:rPr>
          <w:lang w:val="es-MX"/>
        </w:rPr>
      </w:pPr>
    </w:p>
    <w:p w:rsidR="00695D28" w:rsidRPr="00695D28" w:rsidRDefault="00695D28" w:rsidP="00695D28">
      <w:pPr>
        <w:rPr>
          <w:lang w:val="es-MX"/>
        </w:rPr>
      </w:pPr>
    </w:p>
    <w:p w:rsidR="00322A72" w:rsidRPr="00C34BDD" w:rsidRDefault="0012409B" w:rsidP="00322A72">
      <w:pPr>
        <w:pStyle w:val="Ttulo2"/>
        <w:tabs>
          <w:tab w:val="left" w:pos="4788"/>
        </w:tabs>
        <w:jc w:val="center"/>
        <w:rPr>
          <w:bCs w:val="0"/>
        </w:rPr>
      </w:pPr>
      <w:r>
        <w:rPr>
          <w:bCs w:val="0"/>
        </w:rPr>
        <w:t xml:space="preserve">A </w:t>
      </w:r>
      <w:r w:rsidR="00322A72" w:rsidRPr="00C34BDD">
        <w:rPr>
          <w:bCs w:val="0"/>
        </w:rPr>
        <w:t>T E N T A M E N T E</w:t>
      </w:r>
    </w:p>
    <w:p w:rsidR="003E10A6" w:rsidRDefault="00322A72" w:rsidP="003E10A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es-ES"/>
        </w:rPr>
      </w:pPr>
      <w:r w:rsidRPr="007E59DB">
        <w:rPr>
          <w:lang w:val="es-ES"/>
        </w:rPr>
        <w:t>"</w:t>
      </w:r>
      <w:r w:rsidR="003E10A6" w:rsidRPr="00EC47E9">
        <w:rPr>
          <w:rFonts w:ascii="Arial" w:eastAsia="Times New Roman" w:hAnsi="Arial" w:cs="Arial"/>
          <w:b/>
          <w:bCs/>
          <w:sz w:val="24"/>
          <w:szCs w:val="24"/>
          <w:lang w:val="es-ES"/>
        </w:rPr>
        <w:t>2017, AÑO DEL CENTENARIO DE LA CONSTITUCIÓN POLÍTICA DE LOS ESTADOS UNIDOS MEXICANOS</w:t>
      </w:r>
      <w:r w:rsidR="007C676B">
        <w:rPr>
          <w:rFonts w:ascii="Arial" w:eastAsia="Times New Roman" w:hAnsi="Arial" w:cs="Arial"/>
          <w:b/>
          <w:bCs/>
          <w:sz w:val="24"/>
          <w:szCs w:val="24"/>
          <w:lang w:val="es-ES"/>
        </w:rPr>
        <w:t>"</w:t>
      </w:r>
    </w:p>
    <w:p w:rsidR="003E10A6" w:rsidRPr="006422B5" w:rsidRDefault="003E10A6" w:rsidP="003E10A6">
      <w:pPr>
        <w:pStyle w:val="Ttulo2"/>
        <w:tabs>
          <w:tab w:val="left" w:pos="4788"/>
        </w:tabs>
        <w:jc w:val="center"/>
        <w:rPr>
          <w:lang w:val="es-ES"/>
        </w:rPr>
      </w:pPr>
      <w:r w:rsidRPr="006422B5">
        <w:rPr>
          <w:lang w:val="es-ES"/>
        </w:rPr>
        <w:t xml:space="preserve">CD. JUÁREZ, CHIH. A </w:t>
      </w:r>
      <w:r>
        <w:rPr>
          <w:lang w:val="es-ES"/>
        </w:rPr>
        <w:t>1</w:t>
      </w:r>
      <w:r w:rsidR="00F70305">
        <w:rPr>
          <w:lang w:val="es-ES"/>
        </w:rPr>
        <w:t>4</w:t>
      </w:r>
      <w:r w:rsidRPr="006422B5">
        <w:rPr>
          <w:lang w:val="es-ES"/>
        </w:rPr>
        <w:t xml:space="preserve"> DE </w:t>
      </w:r>
      <w:r w:rsidR="00F70305">
        <w:rPr>
          <w:lang w:val="es-ES"/>
        </w:rPr>
        <w:t xml:space="preserve">FEBRERO </w:t>
      </w:r>
      <w:r w:rsidRPr="006422B5">
        <w:rPr>
          <w:lang w:val="es-ES"/>
        </w:rPr>
        <w:t xml:space="preserve"> DEL 2017</w:t>
      </w:r>
    </w:p>
    <w:p w:rsidR="003E10A6" w:rsidRDefault="003E10A6" w:rsidP="003E10A6">
      <w:pPr>
        <w:pStyle w:val="Ttulo2"/>
        <w:jc w:val="center"/>
        <w:rPr>
          <w:bCs w:val="0"/>
        </w:rPr>
      </w:pPr>
    </w:p>
    <w:p w:rsidR="0012409B" w:rsidRDefault="0012409B" w:rsidP="003E10A6">
      <w:pPr>
        <w:pStyle w:val="Ttulo2"/>
        <w:jc w:val="center"/>
        <w:rPr>
          <w:bCs w:val="0"/>
        </w:rPr>
      </w:pPr>
    </w:p>
    <w:p w:rsidR="00F70305" w:rsidRPr="00F70305" w:rsidRDefault="00F70305" w:rsidP="00F70305">
      <w:pPr>
        <w:rPr>
          <w:lang w:val="es-MX"/>
        </w:rPr>
      </w:pPr>
    </w:p>
    <w:p w:rsidR="003E10A6" w:rsidRDefault="00F70305" w:rsidP="003E10A6">
      <w:pPr>
        <w:pStyle w:val="Ttulo2"/>
        <w:jc w:val="center"/>
        <w:rPr>
          <w:bCs w:val="0"/>
        </w:rPr>
      </w:pPr>
      <w:r>
        <w:rPr>
          <w:bCs w:val="0"/>
        </w:rPr>
        <w:t xml:space="preserve">DR. CARLOS PONCE TORRES </w:t>
      </w:r>
    </w:p>
    <w:p w:rsidR="0012409B" w:rsidRPr="0012409B" w:rsidRDefault="00F70305" w:rsidP="0012409B">
      <w:pPr>
        <w:jc w:val="center"/>
        <w:rPr>
          <w:rFonts w:ascii="Arial" w:eastAsia="Times New Roman" w:hAnsi="Arial" w:cs="Arial"/>
          <w:b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sz w:val="24"/>
          <w:szCs w:val="24"/>
          <w:lang w:val="es-MX"/>
        </w:rPr>
        <w:t xml:space="preserve">REGIDOR DEL H. AYUNTAMIENTO </w:t>
      </w:r>
    </w:p>
    <w:sectPr w:rsidR="0012409B" w:rsidRPr="0012409B" w:rsidSect="00AE0267">
      <w:headerReference w:type="default" r:id="rId8"/>
      <w:pgSz w:w="12240" w:h="15840"/>
      <w:pgMar w:top="20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69E" w:rsidRDefault="00BD369E" w:rsidP="004F7EED">
      <w:pPr>
        <w:spacing w:after="0" w:line="240" w:lineRule="auto"/>
      </w:pPr>
      <w:r>
        <w:separator/>
      </w:r>
    </w:p>
  </w:endnote>
  <w:endnote w:type="continuationSeparator" w:id="1">
    <w:p w:rsidR="00BD369E" w:rsidRDefault="00BD369E" w:rsidP="004F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wis721 Blk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69E" w:rsidRDefault="00BD369E" w:rsidP="004F7EED">
      <w:pPr>
        <w:spacing w:after="0" w:line="240" w:lineRule="auto"/>
      </w:pPr>
      <w:r>
        <w:separator/>
      </w:r>
    </w:p>
  </w:footnote>
  <w:footnote w:type="continuationSeparator" w:id="1">
    <w:p w:rsidR="00BD369E" w:rsidRDefault="00BD369E" w:rsidP="004F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42" w:rsidRDefault="00AB184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-389106</wp:posOffset>
          </wp:positionV>
          <wp:extent cx="5944005" cy="9737387"/>
          <wp:effectExtent l="19050" t="0" r="0" b="0"/>
          <wp:wrapNone/>
          <wp:docPr id="1" name="Picture 0" descr="hoja membretad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4005" cy="9737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hyphenationZone w:val="425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/>
  <w:rsids>
    <w:rsidRoot w:val="00910360"/>
    <w:rsid w:val="00022E63"/>
    <w:rsid w:val="00034F26"/>
    <w:rsid w:val="000563E3"/>
    <w:rsid w:val="00060940"/>
    <w:rsid w:val="00091BA2"/>
    <w:rsid w:val="00097F3A"/>
    <w:rsid w:val="000A2334"/>
    <w:rsid w:val="000B25F0"/>
    <w:rsid w:val="000D52C7"/>
    <w:rsid w:val="00120FA1"/>
    <w:rsid w:val="0012409B"/>
    <w:rsid w:val="00145E23"/>
    <w:rsid w:val="00163967"/>
    <w:rsid w:val="001651FB"/>
    <w:rsid w:val="001E7471"/>
    <w:rsid w:val="00260063"/>
    <w:rsid w:val="002651FE"/>
    <w:rsid w:val="002738D8"/>
    <w:rsid w:val="002774FC"/>
    <w:rsid w:val="002C78DF"/>
    <w:rsid w:val="003115CC"/>
    <w:rsid w:val="003178D3"/>
    <w:rsid w:val="00322A72"/>
    <w:rsid w:val="00336728"/>
    <w:rsid w:val="00357B88"/>
    <w:rsid w:val="00370C0D"/>
    <w:rsid w:val="00373339"/>
    <w:rsid w:val="00396480"/>
    <w:rsid w:val="003A729B"/>
    <w:rsid w:val="003E10A6"/>
    <w:rsid w:val="003E4275"/>
    <w:rsid w:val="003E6A57"/>
    <w:rsid w:val="004670C3"/>
    <w:rsid w:val="004C348E"/>
    <w:rsid w:val="004F7EED"/>
    <w:rsid w:val="00527AB6"/>
    <w:rsid w:val="00572D07"/>
    <w:rsid w:val="005746AE"/>
    <w:rsid w:val="005928FD"/>
    <w:rsid w:val="005C6995"/>
    <w:rsid w:val="005E1896"/>
    <w:rsid w:val="006226B7"/>
    <w:rsid w:val="006247F0"/>
    <w:rsid w:val="00625577"/>
    <w:rsid w:val="006422B5"/>
    <w:rsid w:val="00663438"/>
    <w:rsid w:val="00695D28"/>
    <w:rsid w:val="006970D9"/>
    <w:rsid w:val="006B7C96"/>
    <w:rsid w:val="006D314D"/>
    <w:rsid w:val="00783FAE"/>
    <w:rsid w:val="00796D34"/>
    <w:rsid w:val="007A60E8"/>
    <w:rsid w:val="007C3BE7"/>
    <w:rsid w:val="007C676B"/>
    <w:rsid w:val="007E458B"/>
    <w:rsid w:val="007F496A"/>
    <w:rsid w:val="008124AA"/>
    <w:rsid w:val="00813BCE"/>
    <w:rsid w:val="00833D6C"/>
    <w:rsid w:val="00855F44"/>
    <w:rsid w:val="00863473"/>
    <w:rsid w:val="008A6DE4"/>
    <w:rsid w:val="008D3B54"/>
    <w:rsid w:val="008F1CB1"/>
    <w:rsid w:val="00910360"/>
    <w:rsid w:val="00933859"/>
    <w:rsid w:val="00940E57"/>
    <w:rsid w:val="00965A43"/>
    <w:rsid w:val="009D60EF"/>
    <w:rsid w:val="009E02E3"/>
    <w:rsid w:val="00A53E16"/>
    <w:rsid w:val="00A6748A"/>
    <w:rsid w:val="00A955E1"/>
    <w:rsid w:val="00AB1842"/>
    <w:rsid w:val="00AB4E97"/>
    <w:rsid w:val="00AD4201"/>
    <w:rsid w:val="00AD69A8"/>
    <w:rsid w:val="00AE0267"/>
    <w:rsid w:val="00B33858"/>
    <w:rsid w:val="00B846DC"/>
    <w:rsid w:val="00BD369E"/>
    <w:rsid w:val="00C456CA"/>
    <w:rsid w:val="00C633A9"/>
    <w:rsid w:val="00C66507"/>
    <w:rsid w:val="00CF76F4"/>
    <w:rsid w:val="00D7471B"/>
    <w:rsid w:val="00E526F5"/>
    <w:rsid w:val="00E52A99"/>
    <w:rsid w:val="00E71468"/>
    <w:rsid w:val="00E86378"/>
    <w:rsid w:val="00ED428C"/>
    <w:rsid w:val="00EE5AA1"/>
    <w:rsid w:val="00EF168E"/>
    <w:rsid w:val="00EF19F1"/>
    <w:rsid w:val="00F23855"/>
    <w:rsid w:val="00F32AAC"/>
    <w:rsid w:val="00F32CA2"/>
    <w:rsid w:val="00F441D6"/>
    <w:rsid w:val="00F70305"/>
    <w:rsid w:val="00FB2DFA"/>
    <w:rsid w:val="00FD3462"/>
    <w:rsid w:val="00FD6B91"/>
    <w:rsid w:val="00FE7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FA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322A72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F7EE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F7EED"/>
    <w:rPr>
      <w:lang w:val="es-MX"/>
    </w:rPr>
  </w:style>
  <w:style w:type="paragraph" w:styleId="Piedepgina">
    <w:name w:val="footer"/>
    <w:basedOn w:val="Normal"/>
    <w:link w:val="PiedepginaCar"/>
    <w:uiPriority w:val="99"/>
    <w:semiHidden/>
    <w:unhideWhenUsed/>
    <w:rsid w:val="004F7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F7EED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0267"/>
    <w:pPr>
      <w:spacing w:after="0" w:line="240" w:lineRule="auto"/>
    </w:pPr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267"/>
    <w:rPr>
      <w:rFonts w:ascii="Tahoma" w:hAnsi="Tahoma" w:cs="Tahoma"/>
      <w:sz w:val="16"/>
      <w:szCs w:val="16"/>
      <w:lang w:val="es-MX"/>
    </w:rPr>
  </w:style>
  <w:style w:type="paragraph" w:styleId="Ttulo">
    <w:name w:val="Title"/>
    <w:basedOn w:val="Normal"/>
    <w:next w:val="Normal"/>
    <w:link w:val="TtuloCar"/>
    <w:qFormat/>
    <w:rsid w:val="00120FA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120FA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322A72"/>
    <w:rPr>
      <w:rFonts w:ascii="Arial" w:eastAsia="Times New Roman" w:hAnsi="Arial" w:cs="Arial"/>
      <w:b/>
      <w:bCs/>
      <w:sz w:val="24"/>
      <w:szCs w:val="24"/>
      <w:lang w:val="es-MX"/>
    </w:rPr>
  </w:style>
  <w:style w:type="paragraph" w:styleId="Textoindependiente2">
    <w:name w:val="Body Text 2"/>
    <w:basedOn w:val="Normal"/>
    <w:link w:val="Textoindependiente2Car"/>
    <w:rsid w:val="00322A72"/>
    <w:pPr>
      <w:spacing w:after="120" w:line="480" w:lineRule="auto"/>
    </w:pPr>
    <w:rPr>
      <w:rFonts w:ascii="Times New Roman" w:eastAsia="Times New Roman" w:hAnsi="Times New Roman"/>
      <w:sz w:val="24"/>
      <w:szCs w:val="24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322A72"/>
    <w:rPr>
      <w:rFonts w:ascii="Times New Roman" w:eastAsia="Times New Roman" w:hAnsi="Times New Roman" w:cs="Times New Roman"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72D0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72D07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D42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FE7BFF"/>
    <w:rPr>
      <w:b/>
      <w:bCs/>
    </w:rPr>
  </w:style>
  <w:style w:type="character" w:customStyle="1" w:styleId="apple-converted-space">
    <w:name w:val="apple-converted-space"/>
    <w:basedOn w:val="Fuentedeprrafopredeter"/>
    <w:rsid w:val="00FE7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25BB7-FD9C-4AC0-BA34-DE184D7C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resguardo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fsoto</dc:creator>
  <cp:lastModifiedBy>njurado</cp:lastModifiedBy>
  <cp:revision>2</cp:revision>
  <cp:lastPrinted>2017-02-13T19:59:00Z</cp:lastPrinted>
  <dcterms:created xsi:type="dcterms:W3CDTF">2017-03-08T15:43:00Z</dcterms:created>
  <dcterms:modified xsi:type="dcterms:W3CDTF">2017-03-08T15:43:00Z</dcterms:modified>
</cp:coreProperties>
</file>